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53CFC" w14:textId="2EB5F1FB" w:rsidR="009511E7" w:rsidRDefault="00547E2C" w:rsidP="00547E2C">
      <w:pPr>
        <w:ind w:left="1416" w:firstLine="708"/>
        <w:rPr>
          <w:lang w:val="es-MX"/>
        </w:rPr>
      </w:pPr>
      <w:r>
        <w:rPr>
          <w:lang w:val="es-MX"/>
        </w:rPr>
        <w:t>PROYECTOS PRODUCTIVOS</w:t>
      </w:r>
    </w:p>
    <w:p w14:paraId="09E41C76" w14:textId="334400C4" w:rsidR="00547E2C" w:rsidRDefault="00547E2C" w:rsidP="00547E2C">
      <w:pPr>
        <w:rPr>
          <w:lang w:val="es-MX"/>
        </w:rPr>
      </w:pPr>
      <w:r>
        <w:rPr>
          <w:noProof/>
          <w:lang w:val="es-MX"/>
        </w:rPr>
        <w:drawing>
          <wp:anchor distT="0" distB="0" distL="114300" distR="114300" simplePos="0" relativeHeight="251658240" behindDoc="1" locked="0" layoutInCell="1" allowOverlap="1" wp14:anchorId="495D7F06" wp14:editId="61FD4EF3">
            <wp:simplePos x="0" y="0"/>
            <wp:positionH relativeFrom="column">
              <wp:posOffset>2813685</wp:posOffset>
            </wp:positionH>
            <wp:positionV relativeFrom="paragraph">
              <wp:posOffset>26035</wp:posOffset>
            </wp:positionV>
            <wp:extent cx="2788920" cy="1996440"/>
            <wp:effectExtent l="0" t="0" r="0" b="3810"/>
            <wp:wrapTight wrapText="bothSides">
              <wp:wrapPolygon edited="0">
                <wp:start x="0" y="0"/>
                <wp:lineTo x="0" y="21435"/>
                <wp:lineTo x="21393" y="21435"/>
                <wp:lineTo x="21393" y="0"/>
                <wp:lineTo x="0" y="0"/>
              </wp:wrapPolygon>
            </wp:wrapTight>
            <wp:docPr id="45417198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996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lang w:val="es-MX"/>
        </w:rPr>
        <w:drawing>
          <wp:inline distT="0" distB="0" distL="0" distR="0" wp14:anchorId="1E3B4298" wp14:editId="37896261">
            <wp:extent cx="2621280" cy="2080260"/>
            <wp:effectExtent l="0" t="0" r="7620" b="0"/>
            <wp:docPr id="4155658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484" cy="20859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A016E9" w14:textId="110F0C12" w:rsidR="00547E2C" w:rsidRDefault="00547E2C" w:rsidP="00547E2C">
      <w:pPr>
        <w:rPr>
          <w:rFonts w:ascii="Calibri" w:hAnsi="Calibri" w:cs="Calibri"/>
          <w:sz w:val="16"/>
          <w:szCs w:val="16"/>
          <w:lang w:val="es-MX"/>
        </w:rPr>
      </w:pPr>
      <w:r w:rsidRPr="00547E2C">
        <w:rPr>
          <w:rFonts w:ascii="Calibri" w:hAnsi="Calibri" w:cs="Calibri"/>
          <w:sz w:val="16"/>
          <w:szCs w:val="16"/>
          <w:lang w:val="es-MX"/>
        </w:rPr>
        <w:t>Figura 1.</w:t>
      </w:r>
      <w:r>
        <w:rPr>
          <w:rFonts w:ascii="Calibri" w:hAnsi="Calibri" w:cs="Calibri"/>
          <w:sz w:val="16"/>
          <w:szCs w:val="16"/>
          <w:lang w:val="es-MX"/>
        </w:rPr>
        <w:t xml:space="preserve"> Visita proyecto gallinas ponedoras F. 3153862                         Figura 2. Emprendimiento de cerdo ficha 3153862</w:t>
      </w:r>
    </w:p>
    <w:p w14:paraId="2D3F4795" w14:textId="77777777" w:rsidR="00547E2C" w:rsidRDefault="00547E2C" w:rsidP="00547E2C">
      <w:pPr>
        <w:rPr>
          <w:rFonts w:ascii="Calibri" w:hAnsi="Calibri" w:cs="Calibri"/>
          <w:sz w:val="16"/>
          <w:szCs w:val="16"/>
          <w:lang w:val="es-MX"/>
        </w:rPr>
      </w:pPr>
    </w:p>
    <w:p w14:paraId="66EC31D3" w14:textId="1ABA668F" w:rsidR="00547E2C" w:rsidRDefault="00547E2C" w:rsidP="00547E2C">
      <w:pPr>
        <w:rPr>
          <w:rFonts w:ascii="Calibri" w:hAnsi="Calibri" w:cs="Calibri"/>
          <w:sz w:val="16"/>
          <w:szCs w:val="16"/>
          <w:lang w:val="es-MX"/>
        </w:rPr>
      </w:pPr>
      <w:r>
        <w:rPr>
          <w:rFonts w:ascii="Calibri" w:hAnsi="Calibri" w:cs="Calibri"/>
          <w:noProof/>
          <w:sz w:val="16"/>
          <w:szCs w:val="16"/>
          <w:lang w:val="es-MX"/>
        </w:rPr>
        <w:drawing>
          <wp:anchor distT="0" distB="0" distL="114300" distR="114300" simplePos="0" relativeHeight="251659264" behindDoc="1" locked="0" layoutInCell="1" allowOverlap="1" wp14:anchorId="53D339AE" wp14:editId="01A1CEDB">
            <wp:simplePos x="0" y="0"/>
            <wp:positionH relativeFrom="margin">
              <wp:posOffset>2867025</wp:posOffset>
            </wp:positionH>
            <wp:positionV relativeFrom="paragraph">
              <wp:posOffset>49530</wp:posOffset>
            </wp:positionV>
            <wp:extent cx="2804160" cy="2141220"/>
            <wp:effectExtent l="0" t="0" r="0" b="0"/>
            <wp:wrapTight wrapText="bothSides">
              <wp:wrapPolygon edited="0">
                <wp:start x="0" y="0"/>
                <wp:lineTo x="0" y="21331"/>
                <wp:lineTo x="21424" y="21331"/>
                <wp:lineTo x="21424" y="0"/>
                <wp:lineTo x="0" y="0"/>
              </wp:wrapPolygon>
            </wp:wrapTight>
            <wp:docPr id="1637488573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2141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 w:cs="Calibri"/>
          <w:noProof/>
          <w:sz w:val="16"/>
          <w:szCs w:val="16"/>
          <w:lang w:val="es-MX"/>
        </w:rPr>
        <w:drawing>
          <wp:inline distT="0" distB="0" distL="0" distR="0" wp14:anchorId="54E46B5B" wp14:editId="039EE41D">
            <wp:extent cx="2522220" cy="2255520"/>
            <wp:effectExtent l="0" t="0" r="0" b="0"/>
            <wp:docPr id="168470170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2255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BAE20D" w14:textId="47ED9F4E" w:rsidR="00547E2C" w:rsidRDefault="00547E2C" w:rsidP="00547E2C">
      <w:pPr>
        <w:rPr>
          <w:rFonts w:ascii="Calibri" w:hAnsi="Calibri" w:cs="Calibri"/>
          <w:sz w:val="16"/>
          <w:szCs w:val="16"/>
          <w:lang w:val="es-MX"/>
        </w:rPr>
      </w:pPr>
      <w:r>
        <w:rPr>
          <w:rFonts w:ascii="Calibri" w:hAnsi="Calibri" w:cs="Calibri"/>
          <w:sz w:val="16"/>
          <w:szCs w:val="16"/>
          <w:lang w:val="es-MX"/>
        </w:rPr>
        <w:t xml:space="preserve">Figura 3. Emprendimiento pollos de engorde F. 3153862                         </w:t>
      </w:r>
      <w:r w:rsidR="003914B0">
        <w:rPr>
          <w:rFonts w:ascii="Calibri" w:hAnsi="Calibri" w:cs="Calibri"/>
          <w:sz w:val="16"/>
          <w:szCs w:val="16"/>
          <w:lang w:val="es-MX"/>
        </w:rPr>
        <w:t>Fi</w:t>
      </w:r>
      <w:r w:rsidR="00D41A43">
        <w:rPr>
          <w:rFonts w:ascii="Calibri" w:hAnsi="Calibri" w:cs="Calibri"/>
          <w:sz w:val="16"/>
          <w:szCs w:val="16"/>
          <w:lang w:val="es-MX"/>
        </w:rPr>
        <w:t>gura 4. gallinas ponedoras</w:t>
      </w:r>
    </w:p>
    <w:p w14:paraId="109D7504" w14:textId="2B556399" w:rsidR="003914B0" w:rsidRDefault="004D0342" w:rsidP="00547E2C">
      <w:pPr>
        <w:rPr>
          <w:rFonts w:ascii="Calibri" w:hAnsi="Calibri" w:cs="Calibri"/>
          <w:sz w:val="16"/>
          <w:szCs w:val="16"/>
          <w:lang w:val="es-MX"/>
        </w:rPr>
      </w:pPr>
      <w:r>
        <w:rPr>
          <w:noProof/>
        </w:rPr>
        <w:drawing>
          <wp:inline distT="0" distB="0" distL="0" distR="0" wp14:anchorId="6222F1FC" wp14:editId="48A96B4E">
            <wp:extent cx="2581870" cy="1915515"/>
            <wp:effectExtent l="0" t="0" r="9525" b="8890"/>
            <wp:docPr id="132813116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686" cy="1924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56C73" w14:textId="53D65F48" w:rsidR="004D0342" w:rsidRPr="00547E2C" w:rsidRDefault="004D0342" w:rsidP="00547E2C">
      <w:pPr>
        <w:rPr>
          <w:rFonts w:ascii="Calibri" w:hAnsi="Calibri" w:cs="Calibri"/>
          <w:sz w:val="16"/>
          <w:szCs w:val="16"/>
          <w:lang w:val="es-MX"/>
        </w:rPr>
      </w:pPr>
      <w:r>
        <w:rPr>
          <w:rFonts w:ascii="Calibri" w:hAnsi="Calibri" w:cs="Calibri"/>
          <w:sz w:val="16"/>
          <w:szCs w:val="16"/>
          <w:lang w:val="es-MX"/>
        </w:rPr>
        <w:t xml:space="preserve">Figura 5. </w:t>
      </w:r>
      <w:r w:rsidR="002E21AC">
        <w:rPr>
          <w:rFonts w:ascii="Calibri" w:hAnsi="Calibri" w:cs="Calibri"/>
          <w:sz w:val="16"/>
          <w:szCs w:val="16"/>
          <w:lang w:val="es-MX"/>
        </w:rPr>
        <w:t>C</w:t>
      </w:r>
      <w:r w:rsidR="000E4B7E">
        <w:rPr>
          <w:rFonts w:ascii="Calibri" w:hAnsi="Calibri" w:cs="Calibri"/>
          <w:sz w:val="16"/>
          <w:szCs w:val="16"/>
          <w:lang w:val="es-MX"/>
        </w:rPr>
        <w:t>odornices</w:t>
      </w:r>
      <w:r w:rsidR="002E21AC">
        <w:rPr>
          <w:rFonts w:ascii="Calibri" w:hAnsi="Calibri" w:cs="Calibri"/>
          <w:sz w:val="16"/>
          <w:szCs w:val="16"/>
          <w:lang w:val="es-MX"/>
        </w:rPr>
        <w:t xml:space="preserve"> F.3153862</w:t>
      </w:r>
    </w:p>
    <w:sectPr w:rsidR="004D0342" w:rsidRPr="00547E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E2C"/>
    <w:rsid w:val="000E4B7E"/>
    <w:rsid w:val="000E6B8E"/>
    <w:rsid w:val="002E21AC"/>
    <w:rsid w:val="003914B0"/>
    <w:rsid w:val="004D0342"/>
    <w:rsid w:val="00547E2C"/>
    <w:rsid w:val="008E1F2F"/>
    <w:rsid w:val="00940EA8"/>
    <w:rsid w:val="009511E7"/>
    <w:rsid w:val="00D21A72"/>
    <w:rsid w:val="00D4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3C613"/>
  <w15:chartTrackingRefBased/>
  <w15:docId w15:val="{202D00F2-1B0C-4C30-8DAA-518BCB68C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47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47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47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47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47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47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47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47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47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47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47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47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47E2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47E2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47E2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47E2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47E2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47E2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47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47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47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47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47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47E2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47E2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47E2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47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47E2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47E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Juana Dalides Mena Garcia</dc:creator>
  <cp:keywords/>
  <dc:description/>
  <cp:lastModifiedBy>Juana Dalides Mena Garcia</cp:lastModifiedBy>
  <cp:revision>10</cp:revision>
  <dcterms:created xsi:type="dcterms:W3CDTF">2026-07-19T23:57:00Z</dcterms:created>
  <dcterms:modified xsi:type="dcterms:W3CDTF">2026-07-20T00:12:00Z</dcterms:modified>
</cp:coreProperties>
</file>